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1835A1" w:rsidRDefault="00893112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bookmarkStart w:id="0" w:name="_GoBack"/>
      <w:r w:rsidRPr="00893112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-946785</wp:posOffset>
            </wp:positionH>
            <wp:positionV relativeFrom="margin">
              <wp:posOffset>-615950</wp:posOffset>
            </wp:positionV>
            <wp:extent cx="7334250" cy="1046797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6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3D31FA" w:rsidRPr="0056726B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6726B" w:rsidRPr="0056726B" w:rsidRDefault="003D31FA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56726B">
        <w:rPr>
          <w:rFonts w:eastAsia="Times New Roman"/>
          <w:sz w:val="28"/>
          <w:szCs w:val="28"/>
          <w:lang w:eastAsia="ru-RU"/>
        </w:rPr>
        <w:fldChar w:fldCharType="begin"/>
      </w:r>
      <w:r w:rsidRPr="0056726B">
        <w:rPr>
          <w:sz w:val="28"/>
          <w:szCs w:val="28"/>
        </w:rPr>
        <w:instrText xml:space="preserve"> TOC \o "1-3" \h \z \u </w:instrText>
      </w:r>
      <w:r w:rsidRPr="0056726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948276" w:history="1">
        <w:r w:rsidR="0056726B" w:rsidRPr="0056726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_Toc178948276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893112">
          <w:rPr>
            <w:noProof/>
            <w:webHidden/>
            <w:sz w:val="28"/>
            <w:szCs w:val="28"/>
          </w:rPr>
          <w:t>3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:rsidR="0056726B" w:rsidRPr="0056726B" w:rsidRDefault="000C22DF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7" w:history="1">
        <w:r w:rsidR="0056726B" w:rsidRPr="0056726B">
          <w:rPr>
            <w:rStyle w:val="ac"/>
            <w:noProof/>
            <w:sz w:val="28"/>
            <w:szCs w:val="28"/>
          </w:rPr>
          <w:t>2. Оценочные материалы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_Toc178948277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893112">
          <w:rPr>
            <w:noProof/>
            <w:webHidden/>
            <w:sz w:val="28"/>
            <w:szCs w:val="28"/>
          </w:rPr>
          <w:t>3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:rsidR="0056726B" w:rsidRPr="0056726B" w:rsidRDefault="000C22DF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8" w:history="1">
        <w:r w:rsidR="0056726B" w:rsidRPr="0056726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_Toc178948278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893112">
          <w:rPr>
            <w:noProof/>
            <w:webHidden/>
            <w:sz w:val="28"/>
            <w:szCs w:val="28"/>
          </w:rPr>
          <w:t>4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:rsidR="0056726B" w:rsidRPr="0056726B" w:rsidRDefault="000C22DF" w:rsidP="0056726B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948279" w:history="1">
        <w:r w:rsidR="0056726B" w:rsidRPr="0056726B">
          <w:rPr>
            <w:rStyle w:val="ac"/>
            <w:noProof/>
            <w:sz w:val="28"/>
            <w:szCs w:val="28"/>
          </w:rPr>
          <w:t>4. Ключ (правильные ответы)</w:t>
        </w:r>
        <w:r w:rsidR="0056726B" w:rsidRPr="0056726B">
          <w:rPr>
            <w:noProof/>
            <w:webHidden/>
            <w:sz w:val="28"/>
            <w:szCs w:val="28"/>
          </w:rPr>
          <w:tab/>
        </w:r>
        <w:r w:rsidR="0056726B" w:rsidRPr="0056726B">
          <w:rPr>
            <w:noProof/>
            <w:webHidden/>
            <w:sz w:val="28"/>
            <w:szCs w:val="28"/>
          </w:rPr>
          <w:fldChar w:fldCharType="begin"/>
        </w:r>
        <w:r w:rsidR="0056726B" w:rsidRPr="0056726B">
          <w:rPr>
            <w:noProof/>
            <w:webHidden/>
            <w:sz w:val="28"/>
            <w:szCs w:val="28"/>
          </w:rPr>
          <w:instrText xml:space="preserve"> PAGEREF _Toc178948279 \h </w:instrText>
        </w:r>
        <w:r w:rsidR="0056726B" w:rsidRPr="0056726B">
          <w:rPr>
            <w:noProof/>
            <w:webHidden/>
            <w:sz w:val="28"/>
            <w:szCs w:val="28"/>
          </w:rPr>
        </w:r>
        <w:r w:rsidR="0056726B" w:rsidRPr="0056726B">
          <w:rPr>
            <w:noProof/>
            <w:webHidden/>
            <w:sz w:val="28"/>
            <w:szCs w:val="28"/>
          </w:rPr>
          <w:fldChar w:fldCharType="separate"/>
        </w:r>
        <w:r w:rsidR="00893112">
          <w:rPr>
            <w:noProof/>
            <w:webHidden/>
            <w:sz w:val="28"/>
            <w:szCs w:val="28"/>
          </w:rPr>
          <w:t>6</w:t>
        </w:r>
        <w:r w:rsidR="0056726B" w:rsidRPr="0056726B">
          <w:rPr>
            <w:noProof/>
            <w:webHidden/>
            <w:sz w:val="28"/>
            <w:szCs w:val="28"/>
          </w:rPr>
          <w:fldChar w:fldCharType="end"/>
        </w:r>
      </w:hyperlink>
    </w:p>
    <w:p w:rsidR="003D31FA" w:rsidRPr="0056726B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fldChar w:fldCharType="end"/>
      </w:r>
    </w:p>
    <w:p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2" w:name="_Toc178948276"/>
      <w:bookmarkEnd w:id="1"/>
      <w:r w:rsidRPr="00C16ECA">
        <w:rPr>
          <w:sz w:val="28"/>
        </w:rPr>
        <w:lastRenderedPageBreak/>
        <w:t>1. Кодификатор фонда оценочных средств</w:t>
      </w:r>
      <w:bookmarkEnd w:id="2"/>
    </w:p>
    <w:p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EE7994">
        <w:rPr>
          <w:rFonts w:ascii="Times New Roman" w:hAnsi="Times New Roman" w:cs="Times New Roman"/>
          <w:sz w:val="28"/>
          <w:szCs w:val="28"/>
        </w:rPr>
        <w:t>Н</w:t>
      </w:r>
      <w:r w:rsidR="00EE7994" w:rsidRPr="00EE7994">
        <w:rPr>
          <w:rFonts w:ascii="Times New Roman" w:eastAsia="Times New Roman" w:hAnsi="Times New Roman"/>
          <w:bCs/>
          <w:spacing w:val="-1"/>
          <w:sz w:val="28"/>
          <w:szCs w:val="28"/>
        </w:rPr>
        <w:t>есостоятельность (банкротство) кредитных организаций</w:t>
      </w:r>
      <w:r w:rsidRPr="0056726B">
        <w:rPr>
          <w:rFonts w:ascii="Times New Roman" w:hAnsi="Times New Roman" w:cs="Times New Roman"/>
          <w:sz w:val="28"/>
          <w:szCs w:val="28"/>
        </w:rPr>
        <w:t>».</w:t>
      </w:r>
    </w:p>
    <w:p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0180D" w:rsidRPr="004249C3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4249C3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4249C3" w:rsidRPr="004249C3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4249C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4249C3" w:rsidRPr="004249C3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:rsidR="00682B31" w:rsidRPr="004249C3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4"/>
      <w:bookmarkStart w:id="4" w:name="_Toc178948277"/>
      <w:r w:rsidRPr="0056726B">
        <w:rPr>
          <w:sz w:val="28"/>
        </w:rPr>
        <w:t>2. Оценочные материалы</w:t>
      </w:r>
      <w:bookmarkEnd w:id="3"/>
      <w:bookmarkEnd w:id="4"/>
    </w:p>
    <w:p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FA55B5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B73A8D" w:rsidRPr="007E4580" w:rsidRDefault="00B73A8D" w:rsidP="003C7A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3FE9" w:rsidRPr="00C121A3" w:rsidRDefault="006214EE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1. </w:t>
      </w:r>
      <w:r w:rsidR="00FE7EF7" w:rsidRPr="00C121A3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Выпуск ценных бумаг кредитных организаций подлежат государственной регистрации в </w:t>
      </w:r>
      <w:r w:rsidR="00FE7EF7" w:rsidRPr="00FE7EF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территориальных </w:t>
      </w:r>
      <w:r w:rsidR="00F37482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… </w:t>
      </w:r>
      <w:r w:rsidR="00FE7EF7" w:rsidRPr="00FE7EF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Банка России</w:t>
      </w:r>
      <w:r w:rsid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.</w:t>
      </w:r>
    </w:p>
    <w:p w:rsidR="00F37482" w:rsidRDefault="00F37482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E7EF7" w:rsidRPr="00C121A3" w:rsidRDefault="00C450A5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2. </w:t>
      </w:r>
      <w:r w:rsidR="00FE7EF7" w:rsidRPr="00C121A3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Крупным кредитным риском является сумма кредитов, гарантий и поручительств в пользу одного клиента, превышающая … процентов собственных средств (капитала) кредитной организации</w:t>
      </w:r>
      <w:r w:rsidR="00F37482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(Ответ дайте цифрами).</w:t>
      </w:r>
    </w:p>
    <w:p w:rsidR="00A538EE" w:rsidRPr="00C121A3" w:rsidRDefault="00A538EE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</w:pPr>
    </w:p>
    <w:p w:rsidR="00B065C8" w:rsidRPr="00C121A3" w:rsidRDefault="00C450A5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3. </w:t>
      </w:r>
      <w:r w:rsidR="00FE7EF7" w:rsidRPr="00C121A3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Лицензия на осуществление банковских операций выдается ...</w:t>
      </w:r>
    </w:p>
    <w:p w:rsidR="00B065C8" w:rsidRPr="00C121A3" w:rsidRDefault="00C121A3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А:</w:t>
      </w:r>
      <w:r w:rsidR="00443FE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E7EF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5 лет</w:t>
      </w:r>
    </w:p>
    <w:p w:rsidR="00B065C8" w:rsidRPr="00C121A3" w:rsidRDefault="00C121A3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Б:</w:t>
      </w:r>
      <w:r w:rsidR="00443FE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E7EF7" w:rsidRPr="00FE7EF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 ограничения сроков действия</w:t>
      </w:r>
    </w:p>
    <w:p w:rsidR="00B065C8" w:rsidRPr="00C121A3" w:rsidRDefault="00C121A3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В:</w:t>
      </w:r>
      <w:r w:rsidR="00443FE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E7EF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1 год</w:t>
      </w:r>
    </w:p>
    <w:p w:rsidR="00A538EE" w:rsidRPr="00C121A3" w:rsidRDefault="00C121A3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Г:</w:t>
      </w:r>
      <w:r w:rsidR="00443FE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E7EF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10 лет</w:t>
      </w:r>
      <w:r w:rsidR="00443FE7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F37482" w:rsidRDefault="00F37482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</w:p>
    <w:p w:rsidR="00FE7EF7" w:rsidRPr="00C121A3" w:rsidRDefault="00C450A5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4. </w:t>
      </w:r>
      <w:r w:rsidR="00FE7EF7" w:rsidRPr="00C121A3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Учредители банка не имеют права выходить из состава участников банка в течение первых ... лет со дня его государственной регистрации</w:t>
      </w:r>
      <w:r w:rsidR="00F37482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(Ответ дайте цифрами).</w:t>
      </w:r>
    </w:p>
    <w:p w:rsidR="00A538EE" w:rsidRPr="00C121A3" w:rsidRDefault="00A538EE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227F" w:rsidRPr="0087227F" w:rsidRDefault="00A57CA7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5. </w:t>
      </w:r>
      <w:r w:rsidR="0087227F" w:rsidRPr="00C121A3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Если в кредитном договоре не указан срок возврата суммы полученного кредита, то</w:t>
      </w:r>
      <w:r w:rsidR="00C121A3" w:rsidRP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="0087227F" w:rsidRPr="0087227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сумма кредита по кредитному договору должна быть возвращена в течение </w:t>
      </w:r>
      <w:r w:rsidR="00C121A3" w:rsidRP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…</w:t>
      </w:r>
      <w:r w:rsidR="0087227F" w:rsidRPr="0087227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 дней со дня предъявления Банком требования, если иное не предусмотрено договором</w:t>
      </w:r>
      <w:r w:rsid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.</w:t>
      </w:r>
      <w:r w:rsidR="00D333A5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</w:t>
      </w:r>
      <w:r w:rsid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(Ответ дайте цифрами).</w:t>
      </w:r>
    </w:p>
    <w:p w:rsidR="00443FE7" w:rsidRPr="00C121A3" w:rsidRDefault="00443FE7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1D584B" w:rsidRPr="001D584B" w:rsidRDefault="00A57CA7" w:rsidP="001D584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6</w:t>
      </w:r>
      <w:r w:rsidR="00C450A5" w:rsidRPr="00C121A3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. </w:t>
      </w:r>
      <w:r w:rsidR="0087227F" w:rsidRPr="00C121A3">
        <w:rPr>
          <w:rStyle w:val="af"/>
          <w:rFonts w:ascii="Times New Roman" w:hAnsi="Times New Roman" w:cs="Times New Roman"/>
          <w:i/>
          <w:color w:val="000000" w:themeColor="text1"/>
          <w:sz w:val="28"/>
          <w:szCs w:val="28"/>
        </w:rPr>
        <w:t>Основание, по которому Банк России вправе отказать кредитной организации в государственной регистрации</w:t>
      </w:r>
    </w:p>
    <w:p w:rsidR="001D584B" w:rsidRPr="006D10AC" w:rsidRDefault="001D584B" w:rsidP="001D58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D10A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А: </w:t>
      </w:r>
      <w:r w:rsidR="006D10AC" w:rsidRPr="006D10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несоответствие кандидатов на руководящие должности предъявляемым к ним квалификационным требованиям</w:t>
      </w:r>
    </w:p>
    <w:p w:rsidR="001D584B" w:rsidRPr="006D10AC" w:rsidRDefault="001D584B" w:rsidP="001D58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D10A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Б: </w:t>
      </w:r>
      <w:r w:rsidR="006D10AC" w:rsidRPr="006D10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неудовлетворительное финансовое положение учредителей</w:t>
      </w:r>
    </w:p>
    <w:p w:rsidR="001D584B" w:rsidRPr="006D10AC" w:rsidRDefault="001D584B" w:rsidP="001D58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D10A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 xml:space="preserve">В: </w:t>
      </w:r>
      <w:r w:rsidRPr="006D10AC">
        <w:rPr>
          <w:rFonts w:ascii="Times New Roman" w:hAnsi="Times New Roman" w:cs="Times New Roman"/>
          <w:color w:val="000000" w:themeColor="text1"/>
          <w:sz w:val="28"/>
          <w:szCs w:val="28"/>
        </w:rPr>
        <w:t>не полная оплата уставного капитала</w:t>
      </w:r>
    </w:p>
    <w:p w:rsidR="001D584B" w:rsidRPr="006D10AC" w:rsidRDefault="001D584B" w:rsidP="001D58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D10A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Г: </w:t>
      </w:r>
      <w:r w:rsidR="006D10AC" w:rsidRPr="006D10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экономическая нецелесообразность</w:t>
      </w:r>
    </w:p>
    <w:p w:rsidR="006D10AC" w:rsidRDefault="006D10AC" w:rsidP="00C121A3">
      <w:pPr>
        <w:spacing w:after="0" w:line="240" w:lineRule="auto"/>
        <w:ind w:firstLine="709"/>
        <w:jc w:val="both"/>
        <w:rPr>
          <w:rFonts w:ascii="YS Text" w:hAnsi="YS Text"/>
          <w:color w:val="333333"/>
          <w:shd w:val="clear" w:color="auto" w:fill="FFFFFF"/>
        </w:rPr>
      </w:pPr>
    </w:p>
    <w:p w:rsidR="0087227F" w:rsidRPr="000F49E4" w:rsidRDefault="00A57CA7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7</w:t>
      </w:r>
      <w:r w:rsidR="00C450A5"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. </w:t>
      </w:r>
      <w:r w:rsidR="0087227F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Установите правильную последовательность действий при создании кредитной организации:</w:t>
      </w:r>
    </w:p>
    <w:p w:rsidR="008A1939" w:rsidRPr="0087227F" w:rsidRDefault="008A1939" w:rsidP="008A193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А:</w:t>
      </w:r>
      <w:r w:rsidRPr="008722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получение лицензии на осуществление банковских операций</w:t>
      </w:r>
    </w:p>
    <w:p w:rsidR="00BD0799" w:rsidRPr="0087227F" w:rsidRDefault="00BD0799" w:rsidP="00BD079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Б:</w:t>
      </w:r>
      <w:r w:rsidRPr="008722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направление учредителями кредитной организации необходимых документов в территориальное учреждение Банка России</w:t>
      </w:r>
    </w:p>
    <w:p w:rsidR="008A1939" w:rsidRDefault="008A1939" w:rsidP="008A193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В:</w:t>
      </w:r>
      <w:r w:rsidRPr="008722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публикация сообщения о регистрации кредитной организации в «Вестнике Банка России»</w:t>
      </w:r>
    </w:p>
    <w:p w:rsidR="00BD0799" w:rsidRDefault="00BD0799" w:rsidP="00BD079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Г:</w:t>
      </w:r>
      <w:r w:rsidRPr="008722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принятие Банком России решения о возможности государственной регистрации кредитной организации</w:t>
      </w:r>
    </w:p>
    <w:p w:rsidR="00BD0799" w:rsidRDefault="00BD0799" w:rsidP="00BD0799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Д:</w:t>
      </w:r>
      <w:r w:rsidRPr="008722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оплата 100% уставного капитала</w:t>
      </w:r>
    </w:p>
    <w:p w:rsidR="00BD0799" w:rsidRDefault="00BD0799" w:rsidP="00BD07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DB3987" w:rsidRPr="000F49E4" w:rsidRDefault="00C450A5" w:rsidP="00DB3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8. </w:t>
      </w:r>
      <w:r w:rsidR="0087227F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Уступка документарной дебиторской задолженности именуется</w:t>
      </w:r>
      <w:r w:rsidR="00DB3987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…</w:t>
      </w:r>
      <w:r w:rsidR="0087227F" w:rsidRPr="0087227F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:rsidR="00443FE7" w:rsidRPr="00C121A3" w:rsidRDefault="00443FE7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7227F" w:rsidRPr="000F49E4" w:rsidRDefault="004E0D05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9. </w:t>
      </w:r>
      <w:r w:rsidR="0087227F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Предметом кредитного договора являются</w:t>
      </w:r>
      <w:r w:rsidR="00DB3987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…</w:t>
      </w:r>
    </w:p>
    <w:p w:rsidR="004E0D05" w:rsidRPr="00C121A3" w:rsidRDefault="004E0D05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:rsidR="0087227F" w:rsidRPr="0087227F" w:rsidRDefault="00CE422C" w:rsidP="00DB39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10. </w:t>
      </w:r>
      <w:r w:rsidR="0087227F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Под ставкой рефинансирования понимают</w:t>
      </w:r>
      <w:r w:rsidR="0087227F" w:rsidRPr="0087227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 процентную ставку, по которой Банком России осуществляется кредитование</w:t>
      </w:r>
      <w:r w:rsidR="00DB3987" w:rsidRPr="000F49E4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 … …</w:t>
      </w:r>
      <w:r w:rsidR="0087227F" w:rsidRPr="0087227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</w:p>
    <w:p w:rsidR="00926AB1" w:rsidRPr="000F49E4" w:rsidRDefault="00926AB1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</w:pPr>
    </w:p>
    <w:p w:rsidR="0087227F" w:rsidRPr="000F49E4" w:rsidRDefault="00926AB1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11. </w:t>
      </w:r>
      <w:r w:rsidR="0087227F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Прекращение деятельности кредитной организации с переходом ее прав и обязанностей к правопреемникам называется</w:t>
      </w:r>
      <w:r w:rsidR="00DB3987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…</w:t>
      </w:r>
    </w:p>
    <w:p w:rsidR="00926AB1" w:rsidRPr="00C121A3" w:rsidRDefault="00926AB1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7227F" w:rsidRPr="00D333A5" w:rsidRDefault="007E5FFE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C121A3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12. </w:t>
      </w:r>
      <w:r w:rsidR="0087227F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Заявление о выдаче судебного приказа оплачивается государственной пошлиной в размере </w:t>
      </w:r>
      <w:r w:rsidR="008A1939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…</w:t>
      </w:r>
      <w:r w:rsidR="000F49E4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%</w:t>
      </w:r>
      <w:r w:rsidR="0087227F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ставки, установленной для исковых заявлений.</w:t>
      </w:r>
      <w:r w:rsidR="00D333A5" w:rsidRP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</w:t>
      </w:r>
      <w:r w:rsidR="00D333A5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(Ответ дайте цифрами).</w:t>
      </w:r>
    </w:p>
    <w:p w:rsidR="00926AB1" w:rsidRPr="00C121A3" w:rsidRDefault="00926AB1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DB0C01" w:rsidRPr="000F49E4" w:rsidRDefault="007E5FFE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13. </w:t>
      </w:r>
      <w:r w:rsidR="00DB0C01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Банк должен предоставить информацию по банковскому вкладу физического лица по запросу налоговой инспекции?</w:t>
      </w:r>
    </w:p>
    <w:p w:rsidR="00DE5072" w:rsidRPr="00C121A3" w:rsidRDefault="00933908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А:</w:t>
      </w:r>
      <w:r w:rsidR="00F24116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да, должен</w:t>
      </w:r>
      <w:r w:rsidR="00F24116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DE5072" w:rsidRPr="00C121A3" w:rsidRDefault="00933908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Б:</w:t>
      </w:r>
      <w:r w:rsidR="00F24116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DB0C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нет, не должен</w:t>
      </w:r>
    </w:p>
    <w:p w:rsidR="00926AB1" w:rsidRPr="00C121A3" w:rsidRDefault="00933908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В:</w:t>
      </w:r>
      <w:r w:rsidR="00F24116" w:rsidRPr="00C121A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должен</w:t>
      </w:r>
      <w:r w:rsidR="00CB5A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при получении письменного запроса</w:t>
      </w:r>
    </w:p>
    <w:p w:rsidR="00F24116" w:rsidRPr="00C121A3" w:rsidRDefault="00F24116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DB0C01" w:rsidRPr="000F49E4" w:rsidRDefault="007E5FFE" w:rsidP="00C12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14. </w:t>
      </w:r>
      <w:bookmarkStart w:id="5" w:name="_Toc178948278"/>
      <w:r w:rsidR="00DB0C01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К способам обеспечения кредитных обязательств, не носящих акцессорный характер по отношению к основному обязательству, относится</w:t>
      </w:r>
      <w:r w:rsidR="00933908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…</w:t>
      </w:r>
      <w:r w:rsidR="00F37482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… </w:t>
      </w:r>
    </w:p>
    <w:p w:rsidR="006C5AEE" w:rsidRPr="00C121A3" w:rsidRDefault="006C5AEE" w:rsidP="00C121A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</w:pPr>
    </w:p>
    <w:p w:rsidR="000D13AB" w:rsidRPr="000F49E4" w:rsidRDefault="007E5FFE" w:rsidP="00933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0F49E4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15. </w:t>
      </w:r>
      <w:r w:rsidR="00DB0C01" w:rsidRPr="000F49E4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Основания для признания кредитной организации банкротом определяются Федеральным законом</w:t>
      </w:r>
      <w:r w:rsidR="00DB0C01" w:rsidRPr="00DB0C01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</w:p>
    <w:p w:rsidR="00DB0C01" w:rsidRPr="000F49E4" w:rsidRDefault="000F49E4" w:rsidP="00933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А: </w:t>
      </w:r>
      <w:r w:rsidR="00DB0C01" w:rsidRPr="00DB0C0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«О несостоятельности (банкротстве) кредитных организаций»</w:t>
      </w:r>
      <w:r w:rsidR="00933908" w:rsidRPr="000F49E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0D13AB" w:rsidRPr="000F49E4" w:rsidRDefault="000F49E4" w:rsidP="00933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Б: </w:t>
      </w:r>
      <w:r w:rsidR="000D13AB" w:rsidRPr="000D13AB">
        <w:rPr>
          <w:rFonts w:ascii="Times New Roman" w:eastAsia="Times New Roman" w:hAnsi="Times New Roman" w:cs="Times New Roman"/>
          <w:color w:val="333333"/>
          <w:sz w:val="28"/>
          <w:szCs w:val="28"/>
        </w:rPr>
        <w:t>«Об исполнительном производстве»</w:t>
      </w:r>
    </w:p>
    <w:p w:rsidR="000D13AB" w:rsidRPr="000F49E4" w:rsidRDefault="000F49E4" w:rsidP="00933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В: </w:t>
      </w:r>
      <w:r w:rsidR="000D13AB" w:rsidRPr="000D13AB">
        <w:rPr>
          <w:rFonts w:ascii="Times New Roman" w:eastAsia="Times New Roman" w:hAnsi="Times New Roman" w:cs="Times New Roman"/>
          <w:color w:val="333333"/>
          <w:sz w:val="28"/>
          <w:szCs w:val="28"/>
        </w:rPr>
        <w:t>«О несостоятельности (банкротстве)»</w:t>
      </w:r>
    </w:p>
    <w:p w:rsidR="000D13AB" w:rsidRPr="00DB0C01" w:rsidRDefault="000F49E4" w:rsidP="009339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Г: </w:t>
      </w:r>
      <w:r w:rsidR="000D13AB" w:rsidRPr="000D13AB">
        <w:rPr>
          <w:rFonts w:ascii="Times New Roman" w:eastAsia="Times New Roman" w:hAnsi="Times New Roman" w:cs="Times New Roman"/>
          <w:color w:val="333333"/>
          <w:sz w:val="28"/>
          <w:szCs w:val="28"/>
        </w:rPr>
        <w:t>«Об акционерных обществах»</w:t>
      </w:r>
    </w:p>
    <w:bookmarkEnd w:id="5"/>
    <w:p w:rsidR="00484550" w:rsidRPr="000613F0" w:rsidRDefault="00484550" w:rsidP="00484550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3</w:t>
      </w:r>
      <w:bookmarkStart w:id="6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6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84550" w:rsidRPr="000613F0" w:rsidRDefault="00484550" w:rsidP="00484550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484550" w:rsidRPr="000613F0" w:rsidRDefault="00484550" w:rsidP="0048455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484550" w:rsidRPr="000613F0" w:rsidRDefault="00484550" w:rsidP="0048455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484550" w:rsidRPr="000613F0" w:rsidRDefault="00484550" w:rsidP="0048455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484550" w:rsidRPr="000613F0" w:rsidRDefault="00484550" w:rsidP="0048455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484550" w:rsidRPr="000613F0" w:rsidRDefault="00484550" w:rsidP="0048455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484550" w:rsidRPr="000613F0" w:rsidRDefault="00484550" w:rsidP="0048455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484550" w:rsidRDefault="00484550" w:rsidP="0048455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1DAA" w:rsidRDefault="00331DAA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1DAA" w:rsidRDefault="00331DAA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1DAA" w:rsidRPr="000613F0" w:rsidRDefault="00331DAA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78948279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:rsidR="00E14B20" w:rsidRPr="007936DE" w:rsidRDefault="00E14B20" w:rsidP="00E14B20">
      <w:pPr>
        <w:spacing w:after="0"/>
        <w:ind w:firstLine="709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1. Ответ: учреждениях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пять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Б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трех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30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6. Ответ: В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Ответ: 1 – Б; 2 – Г; 3 – В; 4 – Д; 5 – А </w:t>
      </w:r>
    </w:p>
    <w:p w:rsidR="00331DAA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8.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Ответ: </w:t>
      </w:r>
      <w:r w:rsidR="00331DAA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один из двух </w:t>
      </w:r>
      <w:r w:rsidR="00011E74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вариантов –</w:t>
      </w:r>
    </w:p>
    <w:p w:rsidR="000F49E4" w:rsidRPr="00011E74" w:rsidRDefault="00331DAA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</w:t>
      </w:r>
      <w:r w:rsidR="000F49E4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орфейтингом</w:t>
      </w:r>
      <w:proofErr w:type="gramEnd"/>
    </w:p>
    <w:p w:rsidR="00331DAA" w:rsidRPr="00011E74" w:rsidRDefault="00331DAA" w:rsidP="00331D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форфейтинг</w:t>
      </w:r>
      <w:proofErr w:type="gramEnd"/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9.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деньги</w:t>
      </w:r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10.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коммерческих банков</w:t>
      </w:r>
    </w:p>
    <w:p w:rsidR="008C2936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11.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Ответ: </w:t>
      </w:r>
      <w:r w:rsidR="008C2936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один из двух </w:t>
      </w:r>
      <w:r w:rsidR="00011E74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вариантов –</w:t>
      </w:r>
      <w:r w:rsidR="008C2936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8C2936" w:rsidRPr="00011E74" w:rsidRDefault="008C2936" w:rsidP="008C29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реорганизация</w:t>
      </w:r>
      <w:proofErr w:type="gramEnd"/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реорганизацией</w:t>
      </w:r>
      <w:proofErr w:type="gramEnd"/>
    </w:p>
    <w:p w:rsidR="000F49E4" w:rsidRPr="00011E74" w:rsidRDefault="000F49E4" w:rsidP="000F49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12.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50</w:t>
      </w:r>
    </w:p>
    <w:p w:rsidR="00F37482" w:rsidRPr="00011E74" w:rsidRDefault="000F49E4" w:rsidP="00F374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13. </w:t>
      </w:r>
      <w:r w:rsidR="00F37482"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Б</w:t>
      </w:r>
    </w:p>
    <w:p w:rsidR="000F49E4" w:rsidRPr="00011E74" w:rsidRDefault="000F49E4" w:rsidP="00F3748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14.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 банковская гарантия</w:t>
      </w:r>
    </w:p>
    <w:p w:rsidR="000F49E4" w:rsidRPr="00011E74" w:rsidRDefault="000F49E4" w:rsidP="00F3748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11E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15. </w:t>
      </w:r>
      <w:r w:rsidRPr="00011E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Ответ:</w:t>
      </w:r>
      <w:r w:rsidRPr="00011E74">
        <w:rPr>
          <w:rFonts w:ascii="Times New Roman" w:hAnsi="Times New Roman" w:cs="Times New Roman"/>
          <w:color w:val="000000" w:themeColor="text1"/>
          <w:sz w:val="28"/>
        </w:rPr>
        <w:t xml:space="preserve"> А</w:t>
      </w:r>
    </w:p>
    <w:p w:rsidR="00E71863" w:rsidRPr="00011E74" w:rsidRDefault="00E71863" w:rsidP="00DE507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E71863" w:rsidRPr="00011E7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22DF" w:rsidRDefault="000C22DF">
      <w:pPr>
        <w:spacing w:after="0" w:line="240" w:lineRule="auto"/>
      </w:pPr>
      <w:r>
        <w:separator/>
      </w:r>
    </w:p>
  </w:endnote>
  <w:endnote w:type="continuationSeparator" w:id="0">
    <w:p w:rsidR="000C22DF" w:rsidRDefault="000C22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311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22DF" w:rsidRDefault="000C22DF">
      <w:pPr>
        <w:spacing w:after="0" w:line="240" w:lineRule="auto"/>
      </w:pPr>
      <w:r>
        <w:separator/>
      </w:r>
    </w:p>
  </w:footnote>
  <w:footnote w:type="continuationSeparator" w:id="0">
    <w:p w:rsidR="000C22DF" w:rsidRDefault="000C22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491FA3"/>
    <w:multiLevelType w:val="multilevel"/>
    <w:tmpl w:val="DFFC7A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6C59DC"/>
    <w:multiLevelType w:val="multilevel"/>
    <w:tmpl w:val="30CC4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A0C7CE6"/>
    <w:multiLevelType w:val="multilevel"/>
    <w:tmpl w:val="93CEE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2F67FBF"/>
    <w:multiLevelType w:val="multilevel"/>
    <w:tmpl w:val="28E42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79A753C"/>
    <w:multiLevelType w:val="multilevel"/>
    <w:tmpl w:val="A732A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AAA0799"/>
    <w:multiLevelType w:val="multilevel"/>
    <w:tmpl w:val="68421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25522B2"/>
    <w:multiLevelType w:val="multilevel"/>
    <w:tmpl w:val="5A887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3C009FF"/>
    <w:multiLevelType w:val="multilevel"/>
    <w:tmpl w:val="505C6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3B070F"/>
    <w:multiLevelType w:val="multilevel"/>
    <w:tmpl w:val="1870E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9A00609"/>
    <w:multiLevelType w:val="multilevel"/>
    <w:tmpl w:val="89609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BE8198D"/>
    <w:multiLevelType w:val="multilevel"/>
    <w:tmpl w:val="E99A4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F6F62D8"/>
    <w:multiLevelType w:val="multilevel"/>
    <w:tmpl w:val="99C49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14653D5"/>
    <w:multiLevelType w:val="multilevel"/>
    <w:tmpl w:val="CCBA9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17E2C1D"/>
    <w:multiLevelType w:val="multilevel"/>
    <w:tmpl w:val="08B09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4B50EE1"/>
    <w:multiLevelType w:val="multilevel"/>
    <w:tmpl w:val="ED322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5D71389"/>
    <w:multiLevelType w:val="multilevel"/>
    <w:tmpl w:val="29203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1"/>
  </w:num>
  <w:num w:numId="2">
    <w:abstractNumId w:val="9"/>
  </w:num>
  <w:num w:numId="3">
    <w:abstractNumId w:val="33"/>
  </w:num>
  <w:num w:numId="4">
    <w:abstractNumId w:val="12"/>
  </w:num>
  <w:num w:numId="5">
    <w:abstractNumId w:val="40"/>
  </w:num>
  <w:num w:numId="6">
    <w:abstractNumId w:val="25"/>
  </w:num>
  <w:num w:numId="7">
    <w:abstractNumId w:val="20"/>
  </w:num>
  <w:num w:numId="8">
    <w:abstractNumId w:val="39"/>
  </w:num>
  <w:num w:numId="9">
    <w:abstractNumId w:val="6"/>
  </w:num>
  <w:num w:numId="10">
    <w:abstractNumId w:val="27"/>
  </w:num>
  <w:num w:numId="11">
    <w:abstractNumId w:val="0"/>
  </w:num>
  <w:num w:numId="12">
    <w:abstractNumId w:val="3"/>
  </w:num>
  <w:num w:numId="13">
    <w:abstractNumId w:val="30"/>
  </w:num>
  <w:num w:numId="14">
    <w:abstractNumId w:val="34"/>
  </w:num>
  <w:num w:numId="15">
    <w:abstractNumId w:val="48"/>
  </w:num>
  <w:num w:numId="16">
    <w:abstractNumId w:val="42"/>
  </w:num>
  <w:num w:numId="17">
    <w:abstractNumId w:val="16"/>
  </w:num>
  <w:num w:numId="18">
    <w:abstractNumId w:val="29"/>
  </w:num>
  <w:num w:numId="19">
    <w:abstractNumId w:val="4"/>
  </w:num>
  <w:num w:numId="20">
    <w:abstractNumId w:val="32"/>
  </w:num>
  <w:num w:numId="21">
    <w:abstractNumId w:val="8"/>
  </w:num>
  <w:num w:numId="22">
    <w:abstractNumId w:val="17"/>
  </w:num>
  <w:num w:numId="23">
    <w:abstractNumId w:val="11"/>
  </w:num>
  <w:num w:numId="24">
    <w:abstractNumId w:val="31"/>
  </w:num>
  <w:num w:numId="25">
    <w:abstractNumId w:val="37"/>
  </w:num>
  <w:num w:numId="26">
    <w:abstractNumId w:val="49"/>
  </w:num>
  <w:num w:numId="27">
    <w:abstractNumId w:val="47"/>
  </w:num>
  <w:num w:numId="28">
    <w:abstractNumId w:val="18"/>
  </w:num>
  <w:num w:numId="29">
    <w:abstractNumId w:val="5"/>
  </w:num>
  <w:num w:numId="30">
    <w:abstractNumId w:val="22"/>
  </w:num>
  <w:num w:numId="31">
    <w:abstractNumId w:val="26"/>
  </w:num>
  <w:num w:numId="32">
    <w:abstractNumId w:val="23"/>
  </w:num>
  <w:num w:numId="33">
    <w:abstractNumId w:val="28"/>
  </w:num>
  <w:num w:numId="34">
    <w:abstractNumId w:val="2"/>
  </w:num>
  <w:num w:numId="35">
    <w:abstractNumId w:val="43"/>
  </w:num>
  <w:num w:numId="36">
    <w:abstractNumId w:val="24"/>
  </w:num>
  <w:num w:numId="37">
    <w:abstractNumId w:val="45"/>
  </w:num>
  <w:num w:numId="38">
    <w:abstractNumId w:val="15"/>
  </w:num>
  <w:num w:numId="39">
    <w:abstractNumId w:val="44"/>
  </w:num>
  <w:num w:numId="40">
    <w:abstractNumId w:val="13"/>
  </w:num>
  <w:num w:numId="41">
    <w:abstractNumId w:val="46"/>
  </w:num>
  <w:num w:numId="42">
    <w:abstractNumId w:val="14"/>
  </w:num>
  <w:num w:numId="43">
    <w:abstractNumId w:val="7"/>
  </w:num>
  <w:num w:numId="44">
    <w:abstractNumId w:val="35"/>
  </w:num>
  <w:num w:numId="45">
    <w:abstractNumId w:val="38"/>
  </w:num>
  <w:num w:numId="46">
    <w:abstractNumId w:val="10"/>
  </w:num>
  <w:num w:numId="47">
    <w:abstractNumId w:val="21"/>
  </w:num>
  <w:num w:numId="48">
    <w:abstractNumId w:val="19"/>
  </w:num>
  <w:num w:numId="49">
    <w:abstractNumId w:val="1"/>
  </w:num>
  <w:num w:numId="50">
    <w:abstractNumId w:val="3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1E74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2500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55BD"/>
    <w:rsid w:val="000B15EB"/>
    <w:rsid w:val="000B4A60"/>
    <w:rsid w:val="000C22DF"/>
    <w:rsid w:val="000C38B5"/>
    <w:rsid w:val="000D13AB"/>
    <w:rsid w:val="000D2526"/>
    <w:rsid w:val="000D51C1"/>
    <w:rsid w:val="000E53D0"/>
    <w:rsid w:val="000E62B0"/>
    <w:rsid w:val="000E67F6"/>
    <w:rsid w:val="000F20C8"/>
    <w:rsid w:val="000F37A8"/>
    <w:rsid w:val="000F49E4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0A30"/>
    <w:rsid w:val="001425D5"/>
    <w:rsid w:val="00145BAB"/>
    <w:rsid w:val="001547C3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584B"/>
    <w:rsid w:val="001D60D9"/>
    <w:rsid w:val="001D791C"/>
    <w:rsid w:val="001E2168"/>
    <w:rsid w:val="001E4B03"/>
    <w:rsid w:val="001F1F38"/>
    <w:rsid w:val="001F5559"/>
    <w:rsid w:val="001F61BA"/>
    <w:rsid w:val="001F7366"/>
    <w:rsid w:val="001F7BEE"/>
    <w:rsid w:val="002041FF"/>
    <w:rsid w:val="00204FC5"/>
    <w:rsid w:val="00205A86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4223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0113"/>
    <w:rsid w:val="003132A0"/>
    <w:rsid w:val="00313721"/>
    <w:rsid w:val="003152B2"/>
    <w:rsid w:val="00323F7A"/>
    <w:rsid w:val="00326563"/>
    <w:rsid w:val="00327A44"/>
    <w:rsid w:val="003305E1"/>
    <w:rsid w:val="00331DAA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532B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3F00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249C3"/>
    <w:rsid w:val="0043135B"/>
    <w:rsid w:val="0043241B"/>
    <w:rsid w:val="00434B3C"/>
    <w:rsid w:val="004400C0"/>
    <w:rsid w:val="004433AE"/>
    <w:rsid w:val="00443FE7"/>
    <w:rsid w:val="004455E7"/>
    <w:rsid w:val="004508D5"/>
    <w:rsid w:val="004511B3"/>
    <w:rsid w:val="00451F9C"/>
    <w:rsid w:val="00461F35"/>
    <w:rsid w:val="0046591F"/>
    <w:rsid w:val="00467B80"/>
    <w:rsid w:val="00474753"/>
    <w:rsid w:val="0048095F"/>
    <w:rsid w:val="00482B3F"/>
    <w:rsid w:val="00484550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3A33"/>
    <w:rsid w:val="004E5C19"/>
    <w:rsid w:val="004E66D9"/>
    <w:rsid w:val="004E76CC"/>
    <w:rsid w:val="004E7EC3"/>
    <w:rsid w:val="004F0246"/>
    <w:rsid w:val="004F1831"/>
    <w:rsid w:val="004F37B0"/>
    <w:rsid w:val="004F3C02"/>
    <w:rsid w:val="004F4147"/>
    <w:rsid w:val="004F6131"/>
    <w:rsid w:val="004F6A23"/>
    <w:rsid w:val="00513CBC"/>
    <w:rsid w:val="005151F2"/>
    <w:rsid w:val="005215E4"/>
    <w:rsid w:val="00523178"/>
    <w:rsid w:val="00523F1B"/>
    <w:rsid w:val="005310D2"/>
    <w:rsid w:val="005322C4"/>
    <w:rsid w:val="005344F1"/>
    <w:rsid w:val="00537BE1"/>
    <w:rsid w:val="00553BD7"/>
    <w:rsid w:val="00565BD3"/>
    <w:rsid w:val="005670D5"/>
    <w:rsid w:val="0056726B"/>
    <w:rsid w:val="00577343"/>
    <w:rsid w:val="005778B7"/>
    <w:rsid w:val="005830C2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5AEE"/>
    <w:rsid w:val="006C64F7"/>
    <w:rsid w:val="006D03F3"/>
    <w:rsid w:val="006D10AC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4F6F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3F10"/>
    <w:rsid w:val="007D7493"/>
    <w:rsid w:val="007E2859"/>
    <w:rsid w:val="007E4580"/>
    <w:rsid w:val="007E5FFE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66F3"/>
    <w:rsid w:val="00847097"/>
    <w:rsid w:val="0084744E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227F"/>
    <w:rsid w:val="00873AA8"/>
    <w:rsid w:val="0087411B"/>
    <w:rsid w:val="00875F23"/>
    <w:rsid w:val="00876469"/>
    <w:rsid w:val="00880353"/>
    <w:rsid w:val="00883B00"/>
    <w:rsid w:val="00886863"/>
    <w:rsid w:val="00893112"/>
    <w:rsid w:val="0089351E"/>
    <w:rsid w:val="00893813"/>
    <w:rsid w:val="00894C32"/>
    <w:rsid w:val="0089680D"/>
    <w:rsid w:val="008A1939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2936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537"/>
    <w:rsid w:val="00912EFB"/>
    <w:rsid w:val="00913F9F"/>
    <w:rsid w:val="009142FB"/>
    <w:rsid w:val="009155F2"/>
    <w:rsid w:val="00920099"/>
    <w:rsid w:val="00920B15"/>
    <w:rsid w:val="00920D15"/>
    <w:rsid w:val="00926AB1"/>
    <w:rsid w:val="00932529"/>
    <w:rsid w:val="00933908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76BFA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1A8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C4B5F"/>
    <w:rsid w:val="00AD3A26"/>
    <w:rsid w:val="00AD5191"/>
    <w:rsid w:val="00AD5350"/>
    <w:rsid w:val="00AD7D62"/>
    <w:rsid w:val="00AE2E3F"/>
    <w:rsid w:val="00AE3BA5"/>
    <w:rsid w:val="00AE3D37"/>
    <w:rsid w:val="00AE418E"/>
    <w:rsid w:val="00AE4DC4"/>
    <w:rsid w:val="00AE71BD"/>
    <w:rsid w:val="00AF00E3"/>
    <w:rsid w:val="00AF1BAC"/>
    <w:rsid w:val="00AF3268"/>
    <w:rsid w:val="00AF7F56"/>
    <w:rsid w:val="00B02CCE"/>
    <w:rsid w:val="00B02F74"/>
    <w:rsid w:val="00B03413"/>
    <w:rsid w:val="00B0344E"/>
    <w:rsid w:val="00B05443"/>
    <w:rsid w:val="00B065C8"/>
    <w:rsid w:val="00B06E64"/>
    <w:rsid w:val="00B07A37"/>
    <w:rsid w:val="00B11D02"/>
    <w:rsid w:val="00B1768B"/>
    <w:rsid w:val="00B20DAD"/>
    <w:rsid w:val="00B222A8"/>
    <w:rsid w:val="00B22A85"/>
    <w:rsid w:val="00B2425F"/>
    <w:rsid w:val="00B352E5"/>
    <w:rsid w:val="00B41785"/>
    <w:rsid w:val="00B4213D"/>
    <w:rsid w:val="00B47126"/>
    <w:rsid w:val="00B51A3A"/>
    <w:rsid w:val="00B622F6"/>
    <w:rsid w:val="00B66F96"/>
    <w:rsid w:val="00B6795F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1D2F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0799"/>
    <w:rsid w:val="00BD213A"/>
    <w:rsid w:val="00BD70BC"/>
    <w:rsid w:val="00BE2DCE"/>
    <w:rsid w:val="00BE4E03"/>
    <w:rsid w:val="00BE54F5"/>
    <w:rsid w:val="00BE6B6F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1A3"/>
    <w:rsid w:val="00C12A1B"/>
    <w:rsid w:val="00C213ED"/>
    <w:rsid w:val="00C2393D"/>
    <w:rsid w:val="00C23CAB"/>
    <w:rsid w:val="00C269FA"/>
    <w:rsid w:val="00C26D84"/>
    <w:rsid w:val="00C3043E"/>
    <w:rsid w:val="00C31F2E"/>
    <w:rsid w:val="00C42E14"/>
    <w:rsid w:val="00C43A01"/>
    <w:rsid w:val="00C450A5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AB2"/>
    <w:rsid w:val="00CB5D32"/>
    <w:rsid w:val="00CB612B"/>
    <w:rsid w:val="00CB7EB4"/>
    <w:rsid w:val="00CC31AB"/>
    <w:rsid w:val="00CC38B6"/>
    <w:rsid w:val="00CC5879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1A3E"/>
    <w:rsid w:val="00D027A1"/>
    <w:rsid w:val="00D04852"/>
    <w:rsid w:val="00D05B68"/>
    <w:rsid w:val="00D07553"/>
    <w:rsid w:val="00D11257"/>
    <w:rsid w:val="00D202EF"/>
    <w:rsid w:val="00D20ECA"/>
    <w:rsid w:val="00D2525A"/>
    <w:rsid w:val="00D333A5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82D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0C01"/>
    <w:rsid w:val="00DB12C0"/>
    <w:rsid w:val="00DB2155"/>
    <w:rsid w:val="00DB3987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5072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D66AA"/>
    <w:rsid w:val="00EE6FCD"/>
    <w:rsid w:val="00EE7994"/>
    <w:rsid w:val="00EF31F8"/>
    <w:rsid w:val="00F11C59"/>
    <w:rsid w:val="00F158F0"/>
    <w:rsid w:val="00F16A4B"/>
    <w:rsid w:val="00F22739"/>
    <w:rsid w:val="00F24116"/>
    <w:rsid w:val="00F27A3D"/>
    <w:rsid w:val="00F3007D"/>
    <w:rsid w:val="00F303E7"/>
    <w:rsid w:val="00F30C28"/>
    <w:rsid w:val="00F31516"/>
    <w:rsid w:val="00F37482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E4E7A"/>
    <w:rsid w:val="00FE7EF7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08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9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7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9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5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9AF37-7AF5-464F-A9E8-4E0D665281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6375</TotalTime>
  <Pages>6</Pages>
  <Words>974</Words>
  <Characters>5553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244</cp:revision>
  <cp:lastPrinted>2024-10-28T12:05:00Z</cp:lastPrinted>
  <dcterms:created xsi:type="dcterms:W3CDTF">2020-01-13T06:42:00Z</dcterms:created>
  <dcterms:modified xsi:type="dcterms:W3CDTF">2024-10-28T12:05:00Z</dcterms:modified>
</cp:coreProperties>
</file>